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9F4FB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2E97">
        <w:rPr>
          <w:rFonts w:ascii="Courier New" w:eastAsia="Times New Roman" w:hAnsi="Courier New" w:cs="Courier New"/>
          <w:color w:val="000000"/>
          <w:sz w:val="20"/>
          <w:szCs w:val="20"/>
        </w:rPr>
        <w:t>Copyright (c) 2014, Al Sweigart</w:t>
      </w:r>
    </w:p>
    <w:p w14:paraId="6578261C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2E9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D5AF3B6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446A67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2E9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CB2D0BB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2E9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2FE4B36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980FB6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2E97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249FA2B1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2E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1B313785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2BAD47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2E97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08A34CF8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2E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7BCC8734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2E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706BD02C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1E129B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2E97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{organization} nor the names of its</w:t>
      </w:r>
    </w:p>
    <w:p w14:paraId="63BCB06E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2E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58C949FF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2E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3D2893E7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BEDDB5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2E9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2D4C4BF6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2E97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630AE2B9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2E97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33A8C28D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2E97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6C3C71EA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2E97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65EAFDEA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2E97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031BE708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2E97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607ADC65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2E97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6465FB43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2E97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376531C0" w14:textId="77777777" w:rsidR="00552E97" w:rsidRPr="00552E97" w:rsidRDefault="00552E97" w:rsidP="00552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2E97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3B7AD663" w14:textId="77777777" w:rsidR="004B6D6E" w:rsidRDefault="004B6D6E"/>
    <w:sectPr w:rsidR="004B6D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E97"/>
    <w:rsid w:val="00084E98"/>
    <w:rsid w:val="004B6D6E"/>
    <w:rsid w:val="00552E97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D0414"/>
  <w15:chartTrackingRefBased/>
  <w15:docId w15:val="{61200CAB-0A7B-4A79-8B3F-D46F0FABF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2E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2E9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2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1266</Characters>
  <DocSecurity>0</DocSecurity>
  <Lines>10</Lines>
  <Paragraphs>2</Paragraphs>
  <ScaleCrop>false</ScaleCrop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2023-11-25T19:59:00Z</dcterms:created>
  <dcterms:modified xsi:type="dcterms:W3CDTF">2023-11-25T19:59:00Z</dcterms:modified>
</cp:coreProperties>
</file>